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24B59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80" w:lineRule="atLeast"/>
        <w:ind w:left="0" w:right="0" w:firstLine="320"/>
        <w:jc w:val="center"/>
        <w:rPr>
          <w:rFonts w:hint="eastAsia" w:ascii="黑体" w:hAnsi="黑体" w:eastAsia="黑体" w:cs="黑体"/>
          <w:i w:val="0"/>
          <w:iCs w:val="0"/>
          <w:caps w:val="0"/>
          <w:color w:val="313131"/>
          <w:spacing w:val="10"/>
          <w:sz w:val="30"/>
          <w:szCs w:val="30"/>
          <w:shd w:val="clear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i w:val="0"/>
          <w:iCs w:val="0"/>
          <w:caps w:val="0"/>
          <w:spacing w:val="5"/>
          <w:sz w:val="30"/>
          <w:szCs w:val="30"/>
          <w:shd w:val="clear" w:fill="FFFFFF"/>
        </w:rPr>
        <w:t>聚焦</w:t>
      </w:r>
      <w:r>
        <w:rPr>
          <w:rFonts w:hint="eastAsia" w:ascii="黑体" w:hAnsi="黑体" w:eastAsia="黑体" w:cs="黑体"/>
          <w:i w:val="0"/>
          <w:iCs w:val="0"/>
          <w:caps w:val="0"/>
          <w:spacing w:val="5"/>
          <w:sz w:val="30"/>
          <w:szCs w:val="30"/>
          <w:shd w:val="clear" w:fill="FFFFFF"/>
          <w:lang w:val="en-US" w:eastAsia="zh-CN"/>
        </w:rPr>
        <w:t>开放课堂</w:t>
      </w:r>
      <w:r>
        <w:rPr>
          <w:rFonts w:hint="eastAsia" w:ascii="黑体" w:hAnsi="黑体" w:eastAsia="黑体" w:cs="黑体"/>
          <w:i w:val="0"/>
          <w:iCs w:val="0"/>
          <w:caps w:val="0"/>
          <w:spacing w:val="5"/>
          <w:sz w:val="30"/>
          <w:szCs w:val="30"/>
          <w:shd w:val="clear" w:fill="FFFFFF"/>
        </w:rPr>
        <w:t xml:space="preserve"> </w:t>
      </w:r>
      <w:r>
        <w:rPr>
          <w:rFonts w:hint="eastAsia" w:ascii="黑体" w:hAnsi="黑体" w:eastAsia="黑体" w:cs="黑体"/>
          <w:i w:val="0"/>
          <w:iCs w:val="0"/>
          <w:caps w:val="0"/>
          <w:spacing w:val="5"/>
          <w:sz w:val="30"/>
          <w:szCs w:val="30"/>
          <w:shd w:val="clear" w:fill="FFFFFF"/>
          <w:lang w:val="en-US" w:eastAsia="zh-CN"/>
        </w:rPr>
        <w:t>感悟分数之道</w:t>
      </w:r>
    </w:p>
    <w:bookmarkEnd w:id="0"/>
    <w:p w14:paraId="4DEDA7BB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2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为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探寻 “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双新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 xml:space="preserve">” 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背景下小学数学开放·交互·集聚式课堂建构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，切实提升学生数学核心素养，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21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日下午，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常州市东青实验学校小学部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数学教研组开展了以“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聚焦新课标 赋能新课堂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”为主题的教研活动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赵煜斌老师在三（5）班执教《分数的初步认识（二）》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。</w:t>
      </w:r>
    </w:p>
    <w:p w14:paraId="4CDB65C8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2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赵煜斌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老师通过分类让学生对材料进行分类整理，建立关系思维。在聚类分析的过程中，分析图的特点，学会用分数表示。在辨析比较中感悟部分与整体的关系。通过题组对比，引导学生进行相应的辨析和比较，提取属性，抽象出概念。最后联系生活，拓展学生视野，在不同情境中加深学生对“部分与整体关系的把握”，丰富学生对分数概念内涵的认识。</w:t>
      </w:r>
    </w:p>
    <w:p w14:paraId="3555E103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2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在评课议课环节，各年级教师围绕新课标与开发交互集聚式课堂建构展开热烈讨论，陈建芬老师认为本节课紧扣教学重点，通过分类和比较，使分数概念教学更清晰；徐小芳老师认为本节课能够充分利用学生错误资源，加深知识理解。教研组长汤佩佩老师指出本节课通过复习旧知有效铺垫，分类环节借助互动突破难点，直观展现分数意义，设计巧妙。</w:t>
      </w:r>
    </w:p>
    <w:p w14:paraId="53E0BD64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2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此次《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分数的初步认识（二）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》公开课，不仅为学生打开了探索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分数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奥秘的大门，也为教师们提供了一个交流学习的平台。通过教学、反思与评课，教师们相互学习、共同进步，有助于提高教学质量，为学生带来更优质的课堂教学。相信在未来的教学中，教师们会不断改进教学方法，让学生在知识的海洋中畅游，探索更多未知的领域。</w:t>
      </w:r>
    </w:p>
    <w:p w14:paraId="48BCE389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20" w:firstLineChars="200"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（图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 xml:space="preserve">金凤、汤佩佩  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文：赵煜斌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审核：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  <w:lang w:val="en-US" w:eastAsia="zh-CN"/>
        </w:rPr>
        <w:t>汤佩佩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0"/>
          <w:sz w:val="24"/>
          <w:szCs w:val="24"/>
          <w:shd w:val="clear" w:fill="FFFFFF"/>
        </w:rPr>
        <w:t>）</w:t>
      </w:r>
    </w:p>
    <w:p w14:paraId="487E94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E6498"/>
    <w:rsid w:val="571E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124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2025-05-22T03:35:00Z</dcterms:created>
  <dc:creator>可灬乐</dc:creator>
  <cp:lastModifiedBy>可灬乐</cp:lastModifiedBy>
  <dcterms:modified xsi:type="dcterms:W3CDTF">2025-05-22T05:39:20Z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EEFE6DC680B54418A90786154F139A59_11</vt:lpwstr>
  </property>
  <property fmtid="{D5CDD505-2E9C-101B-9397-08002B2CF9AE}" pid="4" name="KSOTemplateDocerSaveRecord">
    <vt:lpwstr>eyJoZGlkIjoiM2NlMGQ4NjljYmJlYTc1ODFkZDhjYTNkZjY1OGMxNjciLCJ1c2VySWQiOiI0NDQ2OTY3NjQifQ==</vt:lpwstr>
  </property>
</Properties>
</file>